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54" w:rsidRPr="00C079F2" w:rsidRDefault="00E2747D" w:rsidP="00E2747D">
      <w:pPr>
        <w:jc w:val="center"/>
        <w:rPr>
          <w:b/>
          <w:sz w:val="32"/>
          <w:szCs w:val="32"/>
        </w:rPr>
      </w:pPr>
      <w:r w:rsidRPr="00C079F2">
        <w:rPr>
          <w:b/>
          <w:sz w:val="32"/>
          <w:szCs w:val="32"/>
        </w:rPr>
        <w:t>NASPInet 2.0 Architectural Specifications and Guidance</w:t>
      </w:r>
    </w:p>
    <w:p w:rsidR="00E2747D" w:rsidRPr="00E2747D" w:rsidRDefault="00E2747D" w:rsidP="00E2747D">
      <w:pPr>
        <w:jc w:val="center"/>
        <w:rPr>
          <w:sz w:val="28"/>
          <w:szCs w:val="28"/>
        </w:rPr>
      </w:pPr>
      <w:r w:rsidRPr="00E2747D">
        <w:rPr>
          <w:sz w:val="28"/>
          <w:szCs w:val="28"/>
        </w:rPr>
        <w:t xml:space="preserve">Draft </w:t>
      </w:r>
      <w:proofErr w:type="spellStart"/>
      <w:r w:rsidRPr="00E2747D">
        <w:rPr>
          <w:sz w:val="28"/>
          <w:szCs w:val="28"/>
        </w:rPr>
        <w:t>ToC</w:t>
      </w:r>
      <w:proofErr w:type="spellEnd"/>
      <w:r>
        <w:rPr>
          <w:sz w:val="28"/>
          <w:szCs w:val="28"/>
        </w:rPr>
        <w:t xml:space="preserve"> </w:t>
      </w:r>
      <w:r w:rsidR="00432ACC">
        <w:rPr>
          <w:sz w:val="28"/>
          <w:szCs w:val="28"/>
        </w:rPr>
        <w:t>v</w:t>
      </w:r>
      <w:r w:rsidR="00422E52">
        <w:rPr>
          <w:sz w:val="28"/>
          <w:szCs w:val="28"/>
        </w:rPr>
        <w:t xml:space="preserve"> </w:t>
      </w:r>
      <w:r w:rsidR="00432ACC">
        <w:rPr>
          <w:sz w:val="28"/>
          <w:szCs w:val="28"/>
        </w:rPr>
        <w:t>0.2</w:t>
      </w:r>
      <w:r w:rsidRPr="00E2747D">
        <w:rPr>
          <w:sz w:val="28"/>
          <w:szCs w:val="28"/>
        </w:rPr>
        <w:t xml:space="preserve">      </w:t>
      </w:r>
    </w:p>
    <w:p w:rsidR="00E2747D" w:rsidRDefault="00432ACC" w:rsidP="00E2747D">
      <w:pPr>
        <w:jc w:val="center"/>
        <w:rPr>
          <w:sz w:val="28"/>
          <w:szCs w:val="28"/>
        </w:rPr>
      </w:pPr>
      <w:r>
        <w:rPr>
          <w:sz w:val="28"/>
          <w:szCs w:val="28"/>
        </w:rPr>
        <w:t>4 May</w:t>
      </w:r>
      <w:r w:rsidR="00E2747D" w:rsidRPr="00E2747D">
        <w:rPr>
          <w:sz w:val="28"/>
          <w:szCs w:val="28"/>
        </w:rPr>
        <w:t xml:space="preserve"> 2017</w:t>
      </w:r>
    </w:p>
    <w:p w:rsidR="00E2747D" w:rsidRDefault="00E2747D" w:rsidP="00E2747D">
      <w:pPr>
        <w:rPr>
          <w:sz w:val="28"/>
          <w:szCs w:val="28"/>
        </w:rPr>
      </w:pPr>
    </w:p>
    <w:p w:rsidR="00432ACC" w:rsidRDefault="00E2747D" w:rsidP="00E2747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17FAE">
        <w:rPr>
          <w:b/>
          <w:sz w:val="24"/>
          <w:szCs w:val="24"/>
        </w:rPr>
        <w:t>Background and Purpose</w:t>
      </w:r>
      <w:r>
        <w:rPr>
          <w:sz w:val="24"/>
          <w:szCs w:val="24"/>
        </w:rPr>
        <w:br/>
      </w:r>
      <w:r w:rsidR="00344D99">
        <w:rPr>
          <w:sz w:val="24"/>
          <w:szCs w:val="24"/>
        </w:rPr>
        <w:t>1.1 S</w:t>
      </w:r>
      <w:bookmarkStart w:id="0" w:name="_GoBack"/>
      <w:bookmarkEnd w:id="0"/>
      <w:r>
        <w:rPr>
          <w:sz w:val="24"/>
          <w:szCs w:val="24"/>
        </w:rPr>
        <w:t xml:space="preserve">hort history of original </w:t>
      </w:r>
      <w:proofErr w:type="spellStart"/>
      <w:r>
        <w:rPr>
          <w:sz w:val="24"/>
          <w:szCs w:val="24"/>
        </w:rPr>
        <w:t>NASPINet</w:t>
      </w:r>
      <w:proofErr w:type="spellEnd"/>
      <w:r w:rsidR="00432ACC">
        <w:rPr>
          <w:sz w:val="24"/>
          <w:szCs w:val="24"/>
        </w:rPr>
        <w:t xml:space="preserve"> specs and </w:t>
      </w:r>
      <w:r>
        <w:rPr>
          <w:sz w:val="24"/>
          <w:szCs w:val="24"/>
        </w:rPr>
        <w:t xml:space="preserve">ARRA experience; </w:t>
      </w:r>
      <w:r>
        <w:rPr>
          <w:sz w:val="24"/>
          <w:szCs w:val="24"/>
        </w:rPr>
        <w:br/>
      </w:r>
      <w:r w:rsidR="00432ACC">
        <w:rPr>
          <w:sz w:val="24"/>
          <w:szCs w:val="24"/>
        </w:rPr>
        <w:t>(</w:t>
      </w:r>
      <w:r>
        <w:rPr>
          <w:sz w:val="24"/>
          <w:szCs w:val="24"/>
        </w:rPr>
        <w:t xml:space="preserve">reference the analysis </w:t>
      </w:r>
      <w:r w:rsidR="00910529">
        <w:rPr>
          <w:sz w:val="24"/>
          <w:szCs w:val="24"/>
        </w:rPr>
        <w:t>report from NASPInet 2.0</w:t>
      </w:r>
      <w:r>
        <w:rPr>
          <w:sz w:val="24"/>
          <w:szCs w:val="24"/>
        </w:rPr>
        <w:t xml:space="preserve"> project a</w:t>
      </w:r>
      <w:r w:rsidR="00CA0509">
        <w:rPr>
          <w:sz w:val="24"/>
          <w:szCs w:val="24"/>
        </w:rPr>
        <w:t>n</w:t>
      </w:r>
      <w:r>
        <w:rPr>
          <w:sz w:val="24"/>
          <w:szCs w:val="24"/>
        </w:rPr>
        <w:t>d cite some key results</w:t>
      </w:r>
      <w:r w:rsidR="00432ACC">
        <w:rPr>
          <w:sz w:val="24"/>
          <w:szCs w:val="24"/>
        </w:rPr>
        <w:t>)</w:t>
      </w:r>
    </w:p>
    <w:p w:rsidR="00E2747D" w:rsidRPr="00432ACC" w:rsidRDefault="00344D99" w:rsidP="00344D99">
      <w:pPr>
        <w:ind w:firstLine="360"/>
        <w:rPr>
          <w:sz w:val="24"/>
          <w:szCs w:val="24"/>
        </w:rPr>
      </w:pPr>
      <w:r>
        <w:rPr>
          <w:sz w:val="24"/>
          <w:szCs w:val="24"/>
        </w:rPr>
        <w:t>1.2 Discussion of justification for a new specification.</w:t>
      </w:r>
      <w:r w:rsidR="00E2747D" w:rsidRPr="00432ACC">
        <w:rPr>
          <w:sz w:val="24"/>
          <w:szCs w:val="24"/>
        </w:rPr>
        <w:br/>
      </w:r>
    </w:p>
    <w:p w:rsidR="00E2747D" w:rsidRDefault="00E2747D" w:rsidP="00E2747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17FAE">
        <w:rPr>
          <w:b/>
          <w:sz w:val="24"/>
          <w:szCs w:val="24"/>
        </w:rPr>
        <w:t>Scope</w:t>
      </w:r>
      <w:r w:rsidR="00CA0509">
        <w:rPr>
          <w:sz w:val="24"/>
          <w:szCs w:val="24"/>
        </w:rPr>
        <w:br/>
        <w:t>initial broad scope statement</w:t>
      </w:r>
      <w:r w:rsidR="00CA0509">
        <w:rPr>
          <w:sz w:val="24"/>
          <w:szCs w:val="24"/>
        </w:rPr>
        <w:br/>
        <w:t>overview of applications/use cases, present and forward-looking; include wide area close</w:t>
      </w:r>
      <w:r w:rsidR="00314FA3">
        <w:rPr>
          <w:sz w:val="24"/>
          <w:szCs w:val="24"/>
        </w:rPr>
        <w:t>d</w:t>
      </w:r>
      <w:r w:rsidR="00CA0509">
        <w:rPr>
          <w:sz w:val="24"/>
          <w:szCs w:val="24"/>
        </w:rPr>
        <w:t xml:space="preserve"> loop protection and control, adaptive protection, etc.</w:t>
      </w:r>
      <w:r w:rsidR="00CA0509">
        <w:rPr>
          <w:sz w:val="24"/>
          <w:szCs w:val="24"/>
        </w:rPr>
        <w:br/>
        <w:t>cite previous application lists; add necessary forward leaning cases</w:t>
      </w:r>
      <w:r w:rsidR="00CA0509">
        <w:rPr>
          <w:sz w:val="24"/>
          <w:szCs w:val="24"/>
        </w:rPr>
        <w:br/>
      </w:r>
    </w:p>
    <w:p w:rsidR="00E2747D" w:rsidRPr="00820504" w:rsidRDefault="00E2747D" w:rsidP="008205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17FAE">
        <w:rPr>
          <w:b/>
          <w:sz w:val="24"/>
          <w:szCs w:val="24"/>
        </w:rPr>
        <w:t>Key Architectural Principles</w:t>
      </w:r>
      <w:r w:rsidR="00CA0509">
        <w:rPr>
          <w:sz w:val="24"/>
          <w:szCs w:val="24"/>
        </w:rPr>
        <w:br/>
      </w:r>
      <w:r w:rsidR="00314FA3">
        <w:rPr>
          <w:sz w:val="24"/>
          <w:szCs w:val="24"/>
        </w:rPr>
        <w:t xml:space="preserve">3.1 </w:t>
      </w:r>
      <w:r w:rsidR="00587481">
        <w:rPr>
          <w:sz w:val="24"/>
          <w:szCs w:val="24"/>
        </w:rPr>
        <w:t>basic good network practices (core and edge model; layering, etc.)</w:t>
      </w:r>
      <w:r w:rsidR="00587481">
        <w:rPr>
          <w:sz w:val="24"/>
          <w:szCs w:val="24"/>
        </w:rPr>
        <w:br/>
      </w:r>
      <w:r w:rsidR="00314FA3">
        <w:rPr>
          <w:sz w:val="24"/>
          <w:szCs w:val="24"/>
        </w:rPr>
        <w:t xml:space="preserve">3.2 </w:t>
      </w:r>
      <w:r w:rsidR="00587481">
        <w:rPr>
          <w:sz w:val="24"/>
          <w:szCs w:val="24"/>
        </w:rPr>
        <w:t>use of international open standards</w:t>
      </w:r>
      <w:r w:rsidR="00587481">
        <w:rPr>
          <w:sz w:val="24"/>
          <w:szCs w:val="24"/>
        </w:rPr>
        <w:br/>
      </w:r>
      <w:r w:rsidR="00314FA3">
        <w:rPr>
          <w:sz w:val="24"/>
          <w:szCs w:val="24"/>
        </w:rPr>
        <w:t xml:space="preserve">3.3 </w:t>
      </w:r>
      <w:r w:rsidR="00587481">
        <w:rPr>
          <w:sz w:val="24"/>
          <w:szCs w:val="24"/>
        </w:rPr>
        <w:t>function allocation concepts</w:t>
      </w:r>
      <w:r w:rsidR="003712DD">
        <w:rPr>
          <w:sz w:val="24"/>
          <w:szCs w:val="24"/>
        </w:rPr>
        <w:t xml:space="preserve"> &amp; good practice</w:t>
      </w:r>
      <w:r w:rsidR="00587481">
        <w:rPr>
          <w:sz w:val="24"/>
          <w:szCs w:val="24"/>
        </w:rPr>
        <w:t xml:space="preserve"> (network vs. middleware vs. application)</w:t>
      </w:r>
      <w:r w:rsidR="00587481">
        <w:rPr>
          <w:sz w:val="24"/>
          <w:szCs w:val="24"/>
        </w:rPr>
        <w:br/>
      </w:r>
      <w:r w:rsidR="00314FA3">
        <w:rPr>
          <w:sz w:val="24"/>
          <w:szCs w:val="24"/>
        </w:rPr>
        <w:t xml:space="preserve">3.4 </w:t>
      </w:r>
      <w:r w:rsidR="00587481" w:rsidRPr="00587481">
        <w:rPr>
          <w:sz w:val="24"/>
          <w:szCs w:val="24"/>
        </w:rPr>
        <w:t xml:space="preserve">some implications of these principles: </w:t>
      </w:r>
      <w:r w:rsidR="003712DD">
        <w:rPr>
          <w:sz w:val="24"/>
          <w:szCs w:val="24"/>
        </w:rPr>
        <w:br/>
        <w:t xml:space="preserve">      avoid PDC stacking</w:t>
      </w:r>
      <w:r w:rsidR="003712DD">
        <w:rPr>
          <w:sz w:val="24"/>
          <w:szCs w:val="24"/>
        </w:rPr>
        <w:br/>
        <w:t xml:space="preserve">      </w:t>
      </w:r>
      <w:r w:rsidR="00587481" w:rsidRPr="00587481">
        <w:rPr>
          <w:sz w:val="24"/>
          <w:szCs w:val="24"/>
        </w:rPr>
        <w:t>minimize use of protocol conversion  gateways, etc.</w:t>
      </w:r>
      <w:r w:rsidR="00CA0509" w:rsidRPr="00820504">
        <w:rPr>
          <w:sz w:val="24"/>
          <w:szCs w:val="24"/>
        </w:rPr>
        <w:br/>
      </w:r>
    </w:p>
    <w:p w:rsidR="00E2747D" w:rsidRDefault="00E2747D" w:rsidP="00E2747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17FAE">
        <w:rPr>
          <w:b/>
          <w:sz w:val="24"/>
          <w:szCs w:val="24"/>
        </w:rPr>
        <w:t>Core Requirements</w:t>
      </w:r>
      <w:r w:rsidR="00CA0509">
        <w:rPr>
          <w:sz w:val="24"/>
          <w:szCs w:val="24"/>
        </w:rPr>
        <w:br/>
      </w:r>
      <w:r w:rsidR="003712DD">
        <w:rPr>
          <w:sz w:val="24"/>
          <w:szCs w:val="24"/>
        </w:rPr>
        <w:t>scalability       latency minimization      reliability/(min packet loss)    cybersecurity</w:t>
      </w:r>
      <w:r w:rsidR="003712DD">
        <w:rPr>
          <w:sz w:val="24"/>
          <w:szCs w:val="24"/>
        </w:rPr>
        <w:br/>
        <w:t xml:space="preserve">performance           functional flexibility       data persistence    </w:t>
      </w:r>
      <w:r w:rsidR="0063518A">
        <w:rPr>
          <w:sz w:val="24"/>
          <w:szCs w:val="24"/>
        </w:rPr>
        <w:t xml:space="preserve">open standards usage/conformance      data sharing     </w:t>
      </w:r>
      <w:r w:rsidR="001D17F3">
        <w:rPr>
          <w:sz w:val="24"/>
          <w:szCs w:val="24"/>
        </w:rPr>
        <w:t>data rates</w:t>
      </w:r>
      <w:r w:rsidR="004B6FC7">
        <w:rPr>
          <w:sz w:val="24"/>
          <w:szCs w:val="24"/>
        </w:rPr>
        <w:t xml:space="preserve">  availability   </w:t>
      </w:r>
      <w:r w:rsidR="00820504">
        <w:rPr>
          <w:sz w:val="24"/>
          <w:szCs w:val="24"/>
        </w:rPr>
        <w:t xml:space="preserve"> </w:t>
      </w:r>
      <w:r w:rsidR="004B6FC7">
        <w:rPr>
          <w:sz w:val="24"/>
          <w:szCs w:val="24"/>
        </w:rPr>
        <w:t>extensibility</w:t>
      </w:r>
      <w:r w:rsidR="00820504">
        <w:rPr>
          <w:sz w:val="24"/>
          <w:szCs w:val="24"/>
        </w:rPr>
        <w:t xml:space="preserve">     service classes</w:t>
      </w:r>
      <w:r w:rsidR="003712DD">
        <w:rPr>
          <w:sz w:val="24"/>
          <w:szCs w:val="24"/>
        </w:rPr>
        <w:br/>
      </w:r>
    </w:p>
    <w:p w:rsidR="00E2747D" w:rsidRPr="00895BF9" w:rsidRDefault="00E2747D" w:rsidP="00895B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17FAE">
        <w:rPr>
          <w:b/>
          <w:sz w:val="24"/>
          <w:szCs w:val="24"/>
        </w:rPr>
        <w:t>Problem Domain Reference Model</w:t>
      </w:r>
      <w:r w:rsidR="00CA0509">
        <w:rPr>
          <w:sz w:val="24"/>
          <w:szCs w:val="24"/>
        </w:rPr>
        <w:br/>
      </w:r>
      <w:r w:rsidR="00314FA3">
        <w:rPr>
          <w:sz w:val="24"/>
          <w:szCs w:val="24"/>
        </w:rPr>
        <w:t xml:space="preserve">5.1 </w:t>
      </w:r>
      <w:r w:rsidR="003712DD">
        <w:rPr>
          <w:sz w:val="24"/>
          <w:szCs w:val="24"/>
        </w:rPr>
        <w:t>emerging trends &amp; systemic issues; regulatory</w:t>
      </w:r>
      <w:r w:rsidR="0063518A">
        <w:rPr>
          <w:sz w:val="24"/>
          <w:szCs w:val="24"/>
        </w:rPr>
        <w:t xml:space="preserve">/public policy </w:t>
      </w:r>
      <w:r w:rsidR="003712DD">
        <w:rPr>
          <w:sz w:val="24"/>
          <w:szCs w:val="24"/>
        </w:rPr>
        <w:t xml:space="preserve"> issues</w:t>
      </w:r>
      <w:r w:rsidR="00E90FDD">
        <w:rPr>
          <w:sz w:val="24"/>
          <w:szCs w:val="24"/>
        </w:rPr>
        <w:br/>
      </w:r>
      <w:r w:rsidR="00314FA3">
        <w:rPr>
          <w:sz w:val="24"/>
          <w:szCs w:val="24"/>
        </w:rPr>
        <w:t xml:space="preserve">5.2 </w:t>
      </w:r>
      <w:r w:rsidR="00E90FDD">
        <w:rPr>
          <w:sz w:val="24"/>
          <w:szCs w:val="24"/>
        </w:rPr>
        <w:t xml:space="preserve">key </w:t>
      </w:r>
      <w:r w:rsidR="00895BF9">
        <w:rPr>
          <w:sz w:val="24"/>
          <w:szCs w:val="24"/>
        </w:rPr>
        <w:t xml:space="preserve"> constraints &amp; barriers (example: geographic constraints)</w:t>
      </w:r>
      <w:r w:rsidR="003712DD" w:rsidRPr="00895BF9">
        <w:rPr>
          <w:sz w:val="24"/>
          <w:szCs w:val="24"/>
        </w:rPr>
        <w:br/>
      </w:r>
      <w:r w:rsidR="00314FA3">
        <w:rPr>
          <w:sz w:val="24"/>
          <w:szCs w:val="24"/>
        </w:rPr>
        <w:t xml:space="preserve">5.3 </w:t>
      </w:r>
      <w:r w:rsidR="00CA0509" w:rsidRPr="00895BF9">
        <w:rPr>
          <w:sz w:val="24"/>
          <w:szCs w:val="24"/>
        </w:rPr>
        <w:t>entity-relationship (industry structure) model</w:t>
      </w:r>
      <w:r w:rsidR="00E90FDD">
        <w:rPr>
          <w:sz w:val="24"/>
          <w:szCs w:val="24"/>
        </w:rPr>
        <w:t>(s)</w:t>
      </w:r>
      <w:r w:rsidR="00CA0509" w:rsidRPr="00895BF9">
        <w:rPr>
          <w:sz w:val="24"/>
          <w:szCs w:val="24"/>
        </w:rPr>
        <w:br/>
      </w:r>
      <w:r w:rsidR="00314FA3">
        <w:rPr>
          <w:sz w:val="24"/>
          <w:szCs w:val="24"/>
        </w:rPr>
        <w:t xml:space="preserve">5.4 </w:t>
      </w:r>
      <w:r w:rsidR="0036566F">
        <w:rPr>
          <w:sz w:val="24"/>
          <w:szCs w:val="24"/>
        </w:rPr>
        <w:t>logical/</w:t>
      </w:r>
      <w:r w:rsidR="00CA0509" w:rsidRPr="00895BF9">
        <w:rPr>
          <w:sz w:val="24"/>
          <w:szCs w:val="24"/>
        </w:rPr>
        <w:t>data flow model</w:t>
      </w:r>
      <w:r w:rsidR="00E90FDD">
        <w:rPr>
          <w:sz w:val="24"/>
          <w:szCs w:val="24"/>
        </w:rPr>
        <w:t xml:space="preserve">(s) </w:t>
      </w:r>
      <w:r w:rsidR="00CA0509" w:rsidRPr="00895BF9">
        <w:rPr>
          <w:sz w:val="24"/>
          <w:szCs w:val="24"/>
        </w:rPr>
        <w:br/>
      </w:r>
    </w:p>
    <w:p w:rsidR="00E2747D" w:rsidRPr="001D17F3" w:rsidRDefault="00E2747D" w:rsidP="001D17F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17FAE">
        <w:rPr>
          <w:b/>
          <w:sz w:val="24"/>
          <w:szCs w:val="24"/>
        </w:rPr>
        <w:lastRenderedPageBreak/>
        <w:t>Architectural Specifications and Recommendations</w:t>
      </w:r>
      <w:r w:rsidR="009A1262">
        <w:rPr>
          <w:sz w:val="24"/>
          <w:szCs w:val="24"/>
        </w:rPr>
        <w:br/>
      </w:r>
      <w:r w:rsidR="00314FA3">
        <w:rPr>
          <w:sz w:val="24"/>
          <w:szCs w:val="24"/>
        </w:rPr>
        <w:t xml:space="preserve">6.1 </w:t>
      </w:r>
      <w:r w:rsidR="009A1262">
        <w:rPr>
          <w:sz w:val="24"/>
          <w:szCs w:val="24"/>
        </w:rPr>
        <w:t>function class definitions</w:t>
      </w:r>
      <w:r w:rsidR="001D17F3">
        <w:rPr>
          <w:sz w:val="24"/>
          <w:szCs w:val="24"/>
        </w:rPr>
        <w:t xml:space="preserve"> (capabilities)</w:t>
      </w:r>
      <w:r w:rsidR="009A1262">
        <w:rPr>
          <w:sz w:val="24"/>
          <w:szCs w:val="24"/>
        </w:rPr>
        <w:br/>
      </w:r>
      <w:r w:rsidR="00314FA3">
        <w:rPr>
          <w:sz w:val="24"/>
          <w:szCs w:val="24"/>
        </w:rPr>
        <w:t xml:space="preserve">6.2 </w:t>
      </w:r>
      <w:r w:rsidR="001D17F3">
        <w:rPr>
          <w:sz w:val="24"/>
          <w:szCs w:val="24"/>
        </w:rPr>
        <w:t xml:space="preserve">component class definitions (devices and systems) </w:t>
      </w:r>
      <w:r w:rsidR="001D17F3">
        <w:rPr>
          <w:sz w:val="24"/>
          <w:szCs w:val="24"/>
        </w:rPr>
        <w:br/>
      </w:r>
      <w:r w:rsidR="00314FA3">
        <w:rPr>
          <w:sz w:val="24"/>
          <w:szCs w:val="24"/>
        </w:rPr>
        <w:t xml:space="preserve">6.3 </w:t>
      </w:r>
      <w:r w:rsidR="009A1262" w:rsidRPr="001D17F3">
        <w:rPr>
          <w:sz w:val="24"/>
          <w:szCs w:val="24"/>
        </w:rPr>
        <w:t>networks</w:t>
      </w:r>
      <w:r w:rsidR="009A1262" w:rsidRPr="001D17F3">
        <w:rPr>
          <w:sz w:val="24"/>
          <w:szCs w:val="24"/>
        </w:rPr>
        <w:br/>
        <w:t xml:space="preserve">   </w:t>
      </w:r>
      <w:r w:rsidR="00E90FDD" w:rsidRPr="001D17F3">
        <w:rPr>
          <w:sz w:val="24"/>
          <w:szCs w:val="24"/>
        </w:rPr>
        <w:t xml:space="preserve">  </w:t>
      </w:r>
      <w:r w:rsidR="00314FA3">
        <w:rPr>
          <w:sz w:val="24"/>
          <w:szCs w:val="24"/>
        </w:rPr>
        <w:t xml:space="preserve">6.3.1 </w:t>
      </w:r>
      <w:r w:rsidR="00E90FDD" w:rsidRPr="001D17F3">
        <w:rPr>
          <w:sz w:val="24"/>
          <w:szCs w:val="24"/>
        </w:rPr>
        <w:t>structure</w:t>
      </w:r>
      <w:r w:rsidR="002F707D">
        <w:rPr>
          <w:sz w:val="24"/>
          <w:szCs w:val="24"/>
        </w:rPr>
        <w:t>s</w:t>
      </w:r>
      <w:r w:rsidR="004B6FC7">
        <w:rPr>
          <w:sz w:val="24"/>
          <w:szCs w:val="24"/>
        </w:rPr>
        <w:t>/topologies</w:t>
      </w:r>
      <w:r w:rsidR="00617397">
        <w:rPr>
          <w:sz w:val="24"/>
          <w:szCs w:val="24"/>
        </w:rPr>
        <w:t xml:space="preserve"> (intra-utility, WAN)</w:t>
      </w:r>
      <w:r w:rsidR="00E90FDD" w:rsidRPr="001D17F3">
        <w:rPr>
          <w:sz w:val="24"/>
          <w:szCs w:val="24"/>
        </w:rPr>
        <w:br/>
        <w:t xml:space="preserve">     </w:t>
      </w:r>
      <w:r w:rsidR="00314FA3">
        <w:rPr>
          <w:sz w:val="24"/>
          <w:szCs w:val="24"/>
        </w:rPr>
        <w:t xml:space="preserve">6.3.2 </w:t>
      </w:r>
      <w:r w:rsidR="00E90FDD" w:rsidRPr="001D17F3">
        <w:rPr>
          <w:sz w:val="24"/>
          <w:szCs w:val="24"/>
        </w:rPr>
        <w:t>protocols</w:t>
      </w:r>
      <w:r w:rsidR="004B6FC7">
        <w:rPr>
          <w:sz w:val="24"/>
          <w:szCs w:val="24"/>
        </w:rPr>
        <w:t>, operating modes</w:t>
      </w:r>
      <w:r w:rsidR="00E90FDD" w:rsidRPr="001D17F3">
        <w:rPr>
          <w:sz w:val="24"/>
          <w:szCs w:val="24"/>
        </w:rPr>
        <w:br/>
        <w:t xml:space="preserve">  </w:t>
      </w:r>
      <w:r w:rsidR="00314FA3">
        <w:rPr>
          <w:sz w:val="24"/>
          <w:szCs w:val="24"/>
        </w:rPr>
        <w:t xml:space="preserve">  </w:t>
      </w:r>
      <w:r w:rsidR="00E90FDD" w:rsidRPr="001D17F3">
        <w:rPr>
          <w:sz w:val="24"/>
          <w:szCs w:val="24"/>
        </w:rPr>
        <w:t xml:space="preserve"> </w:t>
      </w:r>
      <w:r w:rsidR="00314FA3">
        <w:rPr>
          <w:sz w:val="24"/>
          <w:szCs w:val="24"/>
        </w:rPr>
        <w:t xml:space="preserve">6.3.3 </w:t>
      </w:r>
      <w:r w:rsidR="00E90FDD" w:rsidRPr="001D17F3">
        <w:rPr>
          <w:sz w:val="24"/>
          <w:szCs w:val="24"/>
        </w:rPr>
        <w:t>network</w:t>
      </w:r>
      <w:r w:rsidR="00BB2DA3">
        <w:rPr>
          <w:sz w:val="24"/>
          <w:szCs w:val="24"/>
        </w:rPr>
        <w:t xml:space="preserve"> </w:t>
      </w:r>
      <w:r w:rsidR="004B6FC7">
        <w:rPr>
          <w:sz w:val="24"/>
          <w:szCs w:val="24"/>
        </w:rPr>
        <w:t>provisioning</w:t>
      </w:r>
      <w:r w:rsidR="00BB2DA3">
        <w:rPr>
          <w:sz w:val="24"/>
          <w:szCs w:val="24"/>
        </w:rPr>
        <w:t>/monitoring/management</w:t>
      </w:r>
      <w:r w:rsidR="000D0028">
        <w:rPr>
          <w:sz w:val="24"/>
          <w:szCs w:val="24"/>
        </w:rPr>
        <w:t xml:space="preserve">: </w:t>
      </w:r>
      <w:r w:rsidR="00BB2DA3">
        <w:rPr>
          <w:sz w:val="24"/>
          <w:szCs w:val="24"/>
        </w:rPr>
        <w:t>A</w:t>
      </w:r>
      <w:r w:rsidR="00595E6E">
        <w:rPr>
          <w:sz w:val="24"/>
          <w:szCs w:val="24"/>
        </w:rPr>
        <w:t>AA</w:t>
      </w:r>
      <w:r w:rsidR="00595E6E">
        <w:rPr>
          <w:rStyle w:val="FootnoteReference"/>
          <w:sz w:val="24"/>
          <w:szCs w:val="24"/>
        </w:rPr>
        <w:footnoteReference w:id="1"/>
      </w:r>
      <w:r w:rsidR="00FC2E05">
        <w:rPr>
          <w:sz w:val="24"/>
          <w:szCs w:val="24"/>
        </w:rPr>
        <w:t xml:space="preserve">; </w:t>
      </w:r>
      <w:r w:rsidR="00BB2DA3">
        <w:rPr>
          <w:sz w:val="24"/>
          <w:szCs w:val="24"/>
        </w:rPr>
        <w:t>ZTD</w:t>
      </w:r>
      <w:r w:rsidR="00595E6E">
        <w:rPr>
          <w:rStyle w:val="FootnoteReference"/>
          <w:sz w:val="24"/>
          <w:szCs w:val="24"/>
        </w:rPr>
        <w:footnoteReference w:id="2"/>
      </w:r>
      <w:r w:rsidR="00BB2DA3">
        <w:rPr>
          <w:sz w:val="24"/>
          <w:szCs w:val="24"/>
        </w:rPr>
        <w:t xml:space="preserve">, </w:t>
      </w:r>
      <w:r w:rsidR="00595E6E">
        <w:rPr>
          <w:sz w:val="24"/>
          <w:szCs w:val="24"/>
        </w:rPr>
        <w:t>FCAPS</w:t>
      </w:r>
      <w:r w:rsidR="00595E6E">
        <w:rPr>
          <w:rStyle w:val="FootnoteReference"/>
          <w:sz w:val="24"/>
          <w:szCs w:val="24"/>
        </w:rPr>
        <w:footnoteReference w:id="3"/>
      </w:r>
      <w:r w:rsidR="009A1262" w:rsidRPr="001D17F3">
        <w:rPr>
          <w:sz w:val="24"/>
          <w:szCs w:val="24"/>
        </w:rPr>
        <w:br/>
        <w:t xml:space="preserve">     </w:t>
      </w:r>
      <w:r w:rsidR="00314FA3">
        <w:rPr>
          <w:sz w:val="24"/>
          <w:szCs w:val="24"/>
        </w:rPr>
        <w:t xml:space="preserve">6.3.4 </w:t>
      </w:r>
      <w:r w:rsidR="00595E6E">
        <w:rPr>
          <w:sz w:val="24"/>
          <w:szCs w:val="24"/>
        </w:rPr>
        <w:t>QoS management</w:t>
      </w:r>
      <w:r w:rsidR="00595E6E">
        <w:rPr>
          <w:sz w:val="24"/>
          <w:szCs w:val="24"/>
        </w:rPr>
        <w:br/>
        <w:t xml:space="preserve">     6.3.5 </w:t>
      </w:r>
      <w:r w:rsidR="00E90FDD" w:rsidRPr="001D17F3">
        <w:rPr>
          <w:sz w:val="24"/>
          <w:szCs w:val="24"/>
        </w:rPr>
        <w:t xml:space="preserve">timing distribution </w:t>
      </w:r>
      <w:r w:rsidR="00E90FDD" w:rsidRPr="001D17F3">
        <w:rPr>
          <w:sz w:val="24"/>
          <w:szCs w:val="24"/>
        </w:rPr>
        <w:br/>
        <w:t xml:space="preserve">     </w:t>
      </w:r>
      <w:r w:rsidR="00595E6E">
        <w:rPr>
          <w:sz w:val="24"/>
          <w:szCs w:val="24"/>
        </w:rPr>
        <w:t>6.3.6</w:t>
      </w:r>
      <w:r w:rsidR="00314FA3">
        <w:rPr>
          <w:sz w:val="24"/>
          <w:szCs w:val="24"/>
        </w:rPr>
        <w:t xml:space="preserve"> </w:t>
      </w:r>
      <w:r w:rsidR="009A1262" w:rsidRPr="001D17F3">
        <w:rPr>
          <w:sz w:val="24"/>
          <w:szCs w:val="24"/>
        </w:rPr>
        <w:t xml:space="preserve">network level cyber </w:t>
      </w:r>
      <w:commentRangeStart w:id="1"/>
      <w:r w:rsidR="009A1262" w:rsidRPr="001D17F3">
        <w:rPr>
          <w:sz w:val="24"/>
          <w:szCs w:val="24"/>
        </w:rPr>
        <w:t>security</w:t>
      </w:r>
      <w:commentRangeEnd w:id="1"/>
      <w:r w:rsidR="00B826D6">
        <w:rPr>
          <w:rStyle w:val="CommentReference"/>
        </w:rPr>
        <w:commentReference w:id="1"/>
      </w:r>
      <w:r w:rsidR="009A1262" w:rsidRPr="001D17F3">
        <w:rPr>
          <w:sz w:val="24"/>
          <w:szCs w:val="24"/>
        </w:rPr>
        <w:br/>
      </w:r>
      <w:r w:rsidR="00314FA3">
        <w:rPr>
          <w:sz w:val="24"/>
          <w:szCs w:val="24"/>
        </w:rPr>
        <w:t xml:space="preserve">6.4 </w:t>
      </w:r>
      <w:r w:rsidR="009A1262" w:rsidRPr="001D17F3">
        <w:rPr>
          <w:sz w:val="24"/>
          <w:szCs w:val="24"/>
        </w:rPr>
        <w:t>systems</w:t>
      </w:r>
      <w:r w:rsidR="009A1262" w:rsidRPr="001D17F3">
        <w:rPr>
          <w:sz w:val="24"/>
          <w:szCs w:val="24"/>
        </w:rPr>
        <w:br/>
        <w:t xml:space="preserve">     </w:t>
      </w:r>
      <w:r w:rsidR="00314FA3">
        <w:rPr>
          <w:sz w:val="24"/>
          <w:szCs w:val="24"/>
        </w:rPr>
        <w:t xml:space="preserve">6.4.1 </w:t>
      </w:r>
      <w:r w:rsidR="009A1262" w:rsidRPr="001D17F3">
        <w:rPr>
          <w:sz w:val="24"/>
          <w:szCs w:val="24"/>
        </w:rPr>
        <w:t>function allocation</w:t>
      </w:r>
      <w:r w:rsidR="002F707D">
        <w:rPr>
          <w:sz w:val="24"/>
          <w:szCs w:val="24"/>
        </w:rPr>
        <w:t>(</w:t>
      </w:r>
      <w:r w:rsidR="00E90FDD" w:rsidRPr="001D17F3">
        <w:rPr>
          <w:sz w:val="24"/>
          <w:szCs w:val="24"/>
        </w:rPr>
        <w:t>s</w:t>
      </w:r>
      <w:r w:rsidR="002F707D">
        <w:rPr>
          <w:sz w:val="24"/>
          <w:szCs w:val="24"/>
        </w:rPr>
        <w:t>)</w:t>
      </w:r>
      <w:r w:rsidR="00E90FDD" w:rsidRPr="001D17F3">
        <w:rPr>
          <w:sz w:val="24"/>
          <w:szCs w:val="24"/>
        </w:rPr>
        <w:t xml:space="preserve"> – data acquisition</w:t>
      </w:r>
      <w:r w:rsidR="00D306DB">
        <w:rPr>
          <w:sz w:val="24"/>
          <w:szCs w:val="24"/>
        </w:rPr>
        <w:t>/data transfer modes</w:t>
      </w:r>
      <w:r w:rsidR="00E90FDD" w:rsidRPr="001D17F3">
        <w:rPr>
          <w:sz w:val="24"/>
          <w:szCs w:val="24"/>
        </w:rPr>
        <w:t xml:space="preserve">, synchronization, </w:t>
      </w:r>
      <w:r w:rsidR="00617397">
        <w:rPr>
          <w:sz w:val="24"/>
          <w:szCs w:val="24"/>
        </w:rPr>
        <w:br/>
        <w:t xml:space="preserve">                                               data management (persistence </w:t>
      </w:r>
      <w:r w:rsidR="002F707D">
        <w:rPr>
          <w:sz w:val="24"/>
          <w:szCs w:val="24"/>
        </w:rPr>
        <w:t>and curation</w:t>
      </w:r>
      <w:r w:rsidR="00617397">
        <w:rPr>
          <w:sz w:val="24"/>
          <w:szCs w:val="24"/>
        </w:rPr>
        <w:t>)</w:t>
      </w:r>
      <w:r w:rsidR="00E90FDD" w:rsidRPr="001D17F3">
        <w:rPr>
          <w:sz w:val="24"/>
          <w:szCs w:val="24"/>
        </w:rPr>
        <w:t xml:space="preserve">, </w:t>
      </w:r>
      <w:r w:rsidR="004B6FC7">
        <w:rPr>
          <w:sz w:val="24"/>
          <w:szCs w:val="24"/>
        </w:rPr>
        <w:br/>
        <w:t xml:space="preserve">     </w:t>
      </w:r>
      <w:r w:rsidR="00B24D04">
        <w:rPr>
          <w:sz w:val="24"/>
          <w:szCs w:val="24"/>
        </w:rPr>
        <w:t xml:space="preserve">                                          </w:t>
      </w:r>
      <w:r w:rsidR="004B6FC7">
        <w:rPr>
          <w:sz w:val="24"/>
          <w:szCs w:val="24"/>
        </w:rPr>
        <w:t xml:space="preserve">event processing, </w:t>
      </w:r>
      <w:r w:rsidR="00E90FDD" w:rsidRPr="001D17F3">
        <w:rPr>
          <w:sz w:val="24"/>
          <w:szCs w:val="24"/>
        </w:rPr>
        <w:t xml:space="preserve">analysis/visualization, registry services, </w:t>
      </w:r>
      <w:r w:rsidR="00780231">
        <w:rPr>
          <w:sz w:val="24"/>
          <w:szCs w:val="24"/>
        </w:rPr>
        <w:br/>
        <w:t xml:space="preserve">                                               name/directory services, </w:t>
      </w:r>
      <w:r w:rsidR="00E90FDD" w:rsidRPr="001D17F3">
        <w:rPr>
          <w:sz w:val="24"/>
          <w:szCs w:val="24"/>
        </w:rPr>
        <w:t>access control</w:t>
      </w:r>
      <w:r w:rsidR="00D306DB">
        <w:rPr>
          <w:sz w:val="24"/>
          <w:szCs w:val="24"/>
        </w:rPr>
        <w:t>/access methods</w:t>
      </w:r>
      <w:r w:rsidR="00E90FDD" w:rsidRPr="001D17F3">
        <w:rPr>
          <w:sz w:val="24"/>
          <w:szCs w:val="24"/>
        </w:rPr>
        <w:t xml:space="preserve">, </w:t>
      </w:r>
      <w:r w:rsidR="00B24D04">
        <w:rPr>
          <w:sz w:val="24"/>
          <w:szCs w:val="24"/>
        </w:rPr>
        <w:t xml:space="preserve">device </w:t>
      </w:r>
      <w:r w:rsidR="00780231">
        <w:rPr>
          <w:sz w:val="24"/>
          <w:szCs w:val="24"/>
        </w:rPr>
        <w:br/>
        <w:t xml:space="preserve">                                               </w:t>
      </w:r>
      <w:r w:rsidR="00B24D04">
        <w:rPr>
          <w:sz w:val="24"/>
          <w:szCs w:val="24"/>
        </w:rPr>
        <w:t xml:space="preserve">provisioning/configuration, </w:t>
      </w:r>
      <w:r w:rsidR="00D306DB">
        <w:rPr>
          <w:sz w:val="24"/>
          <w:szCs w:val="24"/>
        </w:rPr>
        <w:t xml:space="preserve">system administration, </w:t>
      </w:r>
      <w:r w:rsidR="00FC2E05">
        <w:rPr>
          <w:sz w:val="24"/>
          <w:szCs w:val="24"/>
        </w:rPr>
        <w:t>event logging,</w:t>
      </w:r>
      <w:r w:rsidR="00617FAE">
        <w:rPr>
          <w:sz w:val="24"/>
          <w:szCs w:val="24"/>
        </w:rPr>
        <w:br/>
        <w:t xml:space="preserve">                                               failure mode management, </w:t>
      </w:r>
      <w:r w:rsidR="00E90FDD" w:rsidRPr="001D17F3">
        <w:rPr>
          <w:sz w:val="24"/>
          <w:szCs w:val="24"/>
        </w:rPr>
        <w:t>etc.</w:t>
      </w:r>
      <w:r w:rsidR="009A1262" w:rsidRPr="001D17F3">
        <w:rPr>
          <w:sz w:val="24"/>
          <w:szCs w:val="24"/>
        </w:rPr>
        <w:br/>
        <w:t xml:space="preserve">     </w:t>
      </w:r>
      <w:r w:rsidR="00314FA3">
        <w:rPr>
          <w:sz w:val="24"/>
          <w:szCs w:val="24"/>
        </w:rPr>
        <w:t xml:space="preserve">6.4.2 </w:t>
      </w:r>
      <w:r w:rsidR="00B7715B">
        <w:rPr>
          <w:sz w:val="24"/>
          <w:szCs w:val="24"/>
        </w:rPr>
        <w:t>system structures and interfaces</w:t>
      </w:r>
      <w:r w:rsidR="00B7715B">
        <w:rPr>
          <w:sz w:val="24"/>
          <w:szCs w:val="24"/>
        </w:rPr>
        <w:br/>
        <w:t xml:space="preserve">     6.4.3 </w:t>
      </w:r>
      <w:r w:rsidR="009A1262" w:rsidRPr="001D17F3">
        <w:rPr>
          <w:sz w:val="24"/>
          <w:szCs w:val="24"/>
        </w:rPr>
        <w:t>system level cyber security</w:t>
      </w:r>
      <w:r w:rsidR="00314FA3">
        <w:rPr>
          <w:sz w:val="24"/>
          <w:szCs w:val="24"/>
        </w:rPr>
        <w:br/>
        <w:t>6.5 standards</w:t>
      </w:r>
      <w:r w:rsidR="00D306DB">
        <w:rPr>
          <w:sz w:val="24"/>
          <w:szCs w:val="24"/>
        </w:rPr>
        <w:br/>
        <w:t xml:space="preserve">        IEEE </w:t>
      </w:r>
      <w:r w:rsidR="00B24B4A">
        <w:rPr>
          <w:sz w:val="24"/>
          <w:szCs w:val="24"/>
        </w:rPr>
        <w:t>C37.118, IEC 61850</w:t>
      </w:r>
      <w:r w:rsidR="00D306DB">
        <w:rPr>
          <w:sz w:val="24"/>
          <w:szCs w:val="24"/>
        </w:rPr>
        <w:t>-90-5, IP protocol suite, IEEE 1588</w:t>
      </w:r>
      <w:r w:rsidR="00B24B4A">
        <w:rPr>
          <w:sz w:val="24"/>
          <w:szCs w:val="24"/>
        </w:rPr>
        <w:t xml:space="preserve"> (timing)</w:t>
      </w:r>
      <w:r w:rsidR="00D306DB">
        <w:rPr>
          <w:sz w:val="24"/>
          <w:szCs w:val="24"/>
        </w:rPr>
        <w:t xml:space="preserve">, </w:t>
      </w:r>
      <w:r w:rsidR="00B24B4A">
        <w:rPr>
          <w:sz w:val="24"/>
          <w:szCs w:val="24"/>
        </w:rPr>
        <w:br/>
        <w:t xml:space="preserve">        </w:t>
      </w:r>
      <w:r w:rsidR="000E2C98">
        <w:rPr>
          <w:sz w:val="24"/>
          <w:szCs w:val="24"/>
        </w:rPr>
        <w:t>IEEE 1451</w:t>
      </w:r>
      <w:r w:rsidR="00B24B4A">
        <w:rPr>
          <w:sz w:val="24"/>
          <w:szCs w:val="24"/>
        </w:rPr>
        <w:t xml:space="preserve"> (smart transducers)</w:t>
      </w:r>
      <w:r w:rsidR="000E2C98">
        <w:rPr>
          <w:sz w:val="24"/>
          <w:szCs w:val="24"/>
        </w:rPr>
        <w:t xml:space="preserve">, </w:t>
      </w:r>
      <w:r w:rsidR="005D4C4D">
        <w:rPr>
          <w:sz w:val="24"/>
          <w:szCs w:val="24"/>
        </w:rPr>
        <w:br/>
        <w:t xml:space="preserve">        </w:t>
      </w:r>
      <w:r w:rsidR="000E2C98">
        <w:rPr>
          <w:sz w:val="24"/>
          <w:szCs w:val="24"/>
        </w:rPr>
        <w:t>IEC 61968</w:t>
      </w:r>
      <w:r w:rsidR="00781674">
        <w:rPr>
          <w:sz w:val="24"/>
          <w:szCs w:val="24"/>
        </w:rPr>
        <w:t>/61970</w:t>
      </w:r>
      <w:r w:rsidR="005D4C4D">
        <w:rPr>
          <w:sz w:val="24"/>
          <w:szCs w:val="24"/>
        </w:rPr>
        <w:t xml:space="preserve"> (CIM)</w:t>
      </w:r>
      <w:r w:rsidR="00781674">
        <w:rPr>
          <w:sz w:val="24"/>
          <w:szCs w:val="24"/>
        </w:rPr>
        <w:t>, IEC 27040</w:t>
      </w:r>
      <w:r w:rsidR="005D4C4D">
        <w:rPr>
          <w:sz w:val="24"/>
          <w:szCs w:val="24"/>
        </w:rPr>
        <w:t xml:space="preserve"> (storage security), </w:t>
      </w:r>
      <w:r w:rsidR="005D4C4D">
        <w:rPr>
          <w:sz w:val="24"/>
          <w:szCs w:val="24"/>
        </w:rPr>
        <w:br/>
        <w:t xml:space="preserve">        IEEE P1619 (storage encryption), </w:t>
      </w:r>
      <w:r w:rsidR="005D4C4D">
        <w:rPr>
          <w:sz w:val="24"/>
          <w:szCs w:val="24"/>
        </w:rPr>
        <w:br/>
        <w:t xml:space="preserve">        IEC 27001/27002 (</w:t>
      </w:r>
      <w:r w:rsidR="004C71F0">
        <w:rPr>
          <w:sz w:val="24"/>
          <w:szCs w:val="24"/>
        </w:rPr>
        <w:t>InfoSec</w:t>
      </w:r>
      <w:r w:rsidR="005D4C4D">
        <w:rPr>
          <w:sz w:val="24"/>
          <w:szCs w:val="24"/>
        </w:rPr>
        <w:t>), NERC CIP</w:t>
      </w:r>
      <w:r w:rsidR="00B24B4A">
        <w:rPr>
          <w:sz w:val="24"/>
          <w:szCs w:val="24"/>
        </w:rPr>
        <w:t xml:space="preserve"> x</w:t>
      </w:r>
      <w:r w:rsidR="005D4C4D">
        <w:rPr>
          <w:sz w:val="24"/>
          <w:szCs w:val="24"/>
        </w:rPr>
        <w:t xml:space="preserve">, etc., </w:t>
      </w:r>
      <w:r w:rsidR="005D4C4D" w:rsidRPr="00B24B4A">
        <w:rPr>
          <w:i/>
          <w:sz w:val="24"/>
          <w:szCs w:val="24"/>
        </w:rPr>
        <w:t>as appropriate</w:t>
      </w:r>
      <w:r w:rsidR="009A1262" w:rsidRPr="001D17F3">
        <w:rPr>
          <w:sz w:val="24"/>
          <w:szCs w:val="24"/>
        </w:rPr>
        <w:br/>
      </w:r>
    </w:p>
    <w:p w:rsidR="00E2747D" w:rsidRDefault="00E90FDD" w:rsidP="00E2747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17FAE">
        <w:rPr>
          <w:b/>
          <w:sz w:val="24"/>
          <w:szCs w:val="24"/>
        </w:rPr>
        <w:t xml:space="preserve">Guidance </w:t>
      </w:r>
      <w:r w:rsidR="00617FAE">
        <w:rPr>
          <w:b/>
          <w:sz w:val="24"/>
          <w:szCs w:val="24"/>
        </w:rPr>
        <w:t>on Newer/Emerging</w:t>
      </w:r>
      <w:r w:rsidRPr="00617FAE">
        <w:rPr>
          <w:b/>
          <w:sz w:val="24"/>
          <w:szCs w:val="24"/>
        </w:rPr>
        <w:t xml:space="preserve"> Technologies</w:t>
      </w:r>
      <w:r>
        <w:rPr>
          <w:sz w:val="24"/>
          <w:szCs w:val="24"/>
        </w:rPr>
        <w:br/>
        <w:t>Software Defined Network, Cloud Services, Network Virtualization</w:t>
      </w:r>
      <w:r w:rsidR="004C71F0">
        <w:rPr>
          <w:sz w:val="24"/>
          <w:szCs w:val="24"/>
        </w:rPr>
        <w:br/>
      </w:r>
    </w:p>
    <w:p w:rsidR="004C71F0" w:rsidRPr="00E2747D" w:rsidRDefault="004C71F0" w:rsidP="00E274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Appendices </w:t>
      </w:r>
      <w:r w:rsidRPr="004C71F0">
        <w:rPr>
          <w:sz w:val="24"/>
          <w:szCs w:val="24"/>
        </w:rPr>
        <w:t>(as needed)</w:t>
      </w:r>
    </w:p>
    <w:sectPr w:rsidR="004C71F0" w:rsidRPr="00E2747D" w:rsidSect="00B61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mcnierney" w:date="2017-05-10T15:19:00Z" w:initials="m">
    <w:p w:rsidR="00B826D6" w:rsidRDefault="00B826D6">
      <w:pPr>
        <w:pStyle w:val="CommentText"/>
      </w:pPr>
      <w:r>
        <w:rPr>
          <w:rStyle w:val="CommentReference"/>
        </w:rPr>
        <w:annotationRef/>
      </w:r>
      <w:r>
        <w:t>Both the specific controls, as well as, the roles / responsibilities for this function.  (</w:t>
      </w:r>
      <w:proofErr w:type="gramStart"/>
      <w:r>
        <w:t>i.e</w:t>
      </w:r>
      <w:proofErr w:type="gramEnd"/>
      <w:r>
        <w:t>. decentralized security model?)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EDF" w:rsidRDefault="006D2EDF" w:rsidP="00595E6E">
      <w:pPr>
        <w:spacing w:after="0" w:line="240" w:lineRule="auto"/>
      </w:pPr>
      <w:r>
        <w:separator/>
      </w:r>
    </w:p>
  </w:endnote>
  <w:endnote w:type="continuationSeparator" w:id="0">
    <w:p w:rsidR="006D2EDF" w:rsidRDefault="006D2EDF" w:rsidP="00595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EDF" w:rsidRDefault="006D2EDF" w:rsidP="00595E6E">
      <w:pPr>
        <w:spacing w:after="0" w:line="240" w:lineRule="auto"/>
      </w:pPr>
      <w:r>
        <w:separator/>
      </w:r>
    </w:p>
  </w:footnote>
  <w:footnote w:type="continuationSeparator" w:id="0">
    <w:p w:rsidR="006D2EDF" w:rsidRDefault="006D2EDF" w:rsidP="00595E6E">
      <w:pPr>
        <w:spacing w:after="0" w:line="240" w:lineRule="auto"/>
      </w:pPr>
      <w:r>
        <w:continuationSeparator/>
      </w:r>
    </w:p>
  </w:footnote>
  <w:footnote w:id="1">
    <w:p w:rsidR="00595E6E" w:rsidRDefault="00595E6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95E6E">
        <w:t>Authentication, Authorization, and Auditing</w:t>
      </w:r>
    </w:p>
  </w:footnote>
  <w:footnote w:id="2">
    <w:p w:rsidR="00595E6E" w:rsidRDefault="00595E6E">
      <w:pPr>
        <w:pStyle w:val="FootnoteText"/>
      </w:pPr>
      <w:r>
        <w:rPr>
          <w:rStyle w:val="FootnoteReference"/>
        </w:rPr>
        <w:footnoteRef/>
      </w:r>
      <w:r>
        <w:t xml:space="preserve"> Zero Touch Deployment</w:t>
      </w:r>
    </w:p>
  </w:footnote>
  <w:footnote w:id="3">
    <w:p w:rsidR="00595E6E" w:rsidRDefault="00595E6E">
      <w:pPr>
        <w:pStyle w:val="FootnoteText"/>
      </w:pPr>
      <w:r>
        <w:rPr>
          <w:rStyle w:val="FootnoteReference"/>
        </w:rPr>
        <w:footnoteRef/>
      </w:r>
      <w:r>
        <w:t xml:space="preserve"> Fault-management, Configuration, Accounting, Performance, and Security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0F9"/>
    <w:multiLevelType w:val="multilevel"/>
    <w:tmpl w:val="19F40A7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747D"/>
    <w:rsid w:val="000D0028"/>
    <w:rsid w:val="000E2C98"/>
    <w:rsid w:val="001D17F3"/>
    <w:rsid w:val="002F707D"/>
    <w:rsid w:val="00314FA3"/>
    <w:rsid w:val="00315CFF"/>
    <w:rsid w:val="00344D99"/>
    <w:rsid w:val="0036566F"/>
    <w:rsid w:val="003712DD"/>
    <w:rsid w:val="003E7601"/>
    <w:rsid w:val="0041763E"/>
    <w:rsid w:val="00422E52"/>
    <w:rsid w:val="00432ACC"/>
    <w:rsid w:val="004B6FC7"/>
    <w:rsid w:val="004C71F0"/>
    <w:rsid w:val="004D1E7D"/>
    <w:rsid w:val="00587481"/>
    <w:rsid w:val="00595E6E"/>
    <w:rsid w:val="005D4C4D"/>
    <w:rsid w:val="00617397"/>
    <w:rsid w:val="00617FAE"/>
    <w:rsid w:val="0063518A"/>
    <w:rsid w:val="006D2EDF"/>
    <w:rsid w:val="00780231"/>
    <w:rsid w:val="00781674"/>
    <w:rsid w:val="00820504"/>
    <w:rsid w:val="00895BF9"/>
    <w:rsid w:val="00910529"/>
    <w:rsid w:val="009A1262"/>
    <w:rsid w:val="00B24B4A"/>
    <w:rsid w:val="00B24D04"/>
    <w:rsid w:val="00B33154"/>
    <w:rsid w:val="00B61232"/>
    <w:rsid w:val="00B7715B"/>
    <w:rsid w:val="00B826D6"/>
    <w:rsid w:val="00BB2DA3"/>
    <w:rsid w:val="00C079F2"/>
    <w:rsid w:val="00CA0509"/>
    <w:rsid w:val="00CA63DC"/>
    <w:rsid w:val="00D306DB"/>
    <w:rsid w:val="00E2747D"/>
    <w:rsid w:val="00E90FDD"/>
    <w:rsid w:val="00FC2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47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95E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5E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5E6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82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6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6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6D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6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10B4A-F6AC-461B-908C-4F0F3CB3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PNNL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mcnierney</cp:lastModifiedBy>
  <cp:revision>2</cp:revision>
  <dcterms:created xsi:type="dcterms:W3CDTF">2017-05-10T19:20:00Z</dcterms:created>
  <dcterms:modified xsi:type="dcterms:W3CDTF">2017-05-10T19:20:00Z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-1928344224</vt:i4>
  </property>
  <property fmtid="{D5CDD505-2E9C-101B-9397-08002B2CF9AE}" pid="3" name="_NewReviewCycle">
    <vt:lpwstr/>
  </property>
  <property fmtid="{D5CDD505-2E9C-101B-9397-08002B2CF9AE}" pid="4" name="_EmailSubject">
    <vt:lpwstr>DNMTT call this Wednesday @ 8:30am PT / 11:30am ET</vt:lpwstr>
  </property>
  <property fmtid="{D5CDD505-2E9C-101B-9397-08002B2CF9AE}" pid="5" name="_AuthorEmail">
    <vt:lpwstr>JMcNierney@nyiso.com</vt:lpwstr>
  </property>
  <property fmtid="{D5CDD505-2E9C-101B-9397-08002B2CF9AE}" pid="6" name="_AuthorEmailDisplayName">
    <vt:lpwstr>McNierney, James</vt:lpwstr>
  </property>
</Properties>
</file>